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687" w:rsidRPr="00443687" w:rsidRDefault="00443687" w:rsidP="00443687">
      <w:pPr>
        <w:keepNext/>
        <w:spacing w:before="100" w:beforeAutospacing="1" w:after="0" w:line="240" w:lineRule="auto"/>
        <w:outlineLvl w:val="2"/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</w:pPr>
      <w:bookmarkStart w:id="0" w:name="_GoBack"/>
      <w:bookmarkEnd w:id="0"/>
      <w:r w:rsidRPr="00443687"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 xml:space="preserve">Projekty uchwał </w:t>
      </w:r>
      <w:r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>Nadz</w:t>
      </w:r>
      <w:r w:rsidRPr="00443687"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 xml:space="preserve">wyczajnego Walnego Zgromadzenia w dniu </w:t>
      </w:r>
      <w:r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>2</w:t>
      </w:r>
      <w:r w:rsidRPr="00443687"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 xml:space="preserve"> </w:t>
      </w:r>
      <w:r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>grudnia</w:t>
      </w:r>
      <w:r w:rsidRPr="00443687"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 xml:space="preserve"> </w:t>
      </w:r>
      <w:r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>2020</w:t>
      </w:r>
      <w:r w:rsidRPr="00443687">
        <w:rPr>
          <w:rFonts w:ascii="Times New Roman" w:eastAsia="Arial Unicode MS" w:hAnsi="Times New Roman" w:cs="Times New Roman"/>
          <w:b/>
          <w:bCs/>
          <w:iCs/>
          <w:sz w:val="24"/>
          <w:szCs w:val="24"/>
          <w:u w:val="single"/>
        </w:rPr>
        <w:t xml:space="preserve"> r.</w:t>
      </w:r>
    </w:p>
    <w:p w:rsidR="00443687" w:rsidRPr="00443687" w:rsidRDefault="00443687" w:rsidP="00443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443687" w:rsidP="00443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53576" w:rsidRPr="00443687" w:rsidRDefault="00E53576" w:rsidP="00E53576">
      <w:pPr>
        <w:keepNext/>
        <w:spacing w:before="100" w:beforeAutospacing="1" w:after="0" w:line="240" w:lineRule="auto"/>
        <w:ind w:left="5245"/>
        <w:jc w:val="both"/>
        <w:outlineLvl w:val="2"/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</w:pP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Projekt u</w:t>
      </w:r>
      <w:r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chwały do pkt 2 porządku obrad Nadz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wyczajne</w:t>
      </w:r>
      <w:r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go Walnego Zgromadzenia z dnia 2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grudnia 2020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 xml:space="preserve"> r.</w:t>
      </w:r>
    </w:p>
    <w:p w:rsidR="00443687" w:rsidRPr="00443687" w:rsidRDefault="00443687" w:rsidP="00443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E53576" w:rsidP="00443687">
      <w:pPr>
        <w:widowControl w:val="0"/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UCHWAŁA Nr 1</w:t>
      </w:r>
    </w:p>
    <w:p w:rsidR="00443687" w:rsidRPr="00443687" w:rsidRDefault="00E53576" w:rsidP="00443687">
      <w:pPr>
        <w:keepNext/>
        <w:spacing w:after="0" w:line="240" w:lineRule="auto"/>
        <w:jc w:val="center"/>
        <w:outlineLvl w:val="3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Nadz</w:t>
      </w:r>
      <w:r w:rsidR="00443687" w:rsidRPr="00443687">
        <w:rPr>
          <w:rFonts w:ascii="Times New Roman" w:eastAsia="Arial Unicode MS" w:hAnsi="Times New Roman" w:cs="Times New Roman"/>
          <w:b/>
          <w:sz w:val="24"/>
          <w:szCs w:val="24"/>
        </w:rPr>
        <w:t>wyczajnego Walnego Zgromadzenia</w:t>
      </w:r>
    </w:p>
    <w:p w:rsidR="00443687" w:rsidRPr="00443687" w:rsidRDefault="00443687" w:rsidP="00443687">
      <w:pPr>
        <w:keepNext/>
        <w:spacing w:after="0" w:line="240" w:lineRule="auto"/>
        <w:jc w:val="center"/>
        <w:outlineLvl w:val="3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443687">
        <w:rPr>
          <w:rFonts w:ascii="Times New Roman" w:eastAsia="Arial Unicode MS" w:hAnsi="Times New Roman" w:cs="Times New Roman"/>
          <w:b/>
          <w:sz w:val="24"/>
          <w:szCs w:val="24"/>
        </w:rPr>
        <w:t>Banku Handlowego w Warszawie Spółka Akcyjna</w:t>
      </w:r>
    </w:p>
    <w:p w:rsidR="00443687" w:rsidRPr="00443687" w:rsidRDefault="00E53576" w:rsidP="004436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 dnia 2</w:t>
      </w:r>
      <w:r w:rsidR="00443687" w:rsidRPr="0044368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grudnia 2020</w:t>
      </w:r>
      <w:r w:rsidR="00443687" w:rsidRPr="00443687">
        <w:rPr>
          <w:rFonts w:ascii="Times New Roman" w:eastAsia="Times New Roman" w:hAnsi="Times New Roman" w:cs="Times New Roman"/>
          <w:b/>
          <w:sz w:val="24"/>
          <w:szCs w:val="24"/>
        </w:rPr>
        <w:t xml:space="preserve"> r.</w:t>
      </w:r>
    </w:p>
    <w:p w:rsidR="00443687" w:rsidRPr="00443687" w:rsidRDefault="00443687" w:rsidP="00443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443687" w:rsidP="00443687">
      <w:pPr>
        <w:widowControl w:val="0"/>
        <w:spacing w:after="0" w:line="240" w:lineRule="auto"/>
        <w:ind w:left="4935" w:hanging="4935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43687">
        <w:rPr>
          <w:rFonts w:ascii="Times New Roman" w:eastAsia="Times New Roman" w:hAnsi="Times New Roman" w:cs="Times New Roman"/>
          <w:b/>
          <w:sz w:val="24"/>
          <w:szCs w:val="24"/>
        </w:rPr>
        <w:t>w sprawie wyboru Przewodniczącego Walnego Zgromadzenia</w:t>
      </w:r>
    </w:p>
    <w:p w:rsidR="00443687" w:rsidRPr="00443687" w:rsidRDefault="00443687" w:rsidP="00443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E53576" w:rsidP="004436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Nadz</w:t>
      </w:r>
      <w:r w:rsidR="00443687" w:rsidRPr="00443687">
        <w:rPr>
          <w:rFonts w:ascii="Times New Roman" w:eastAsia="Times New Roman" w:hAnsi="Times New Roman" w:cs="Times New Roman"/>
          <w:iCs/>
          <w:sz w:val="24"/>
          <w:szCs w:val="24"/>
        </w:rPr>
        <w:t>wyczajne Walne Zgromadzenie postanaw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ia powołać na Przewodniczącego Nadz</w:t>
      </w:r>
      <w:r w:rsidR="00443687" w:rsidRPr="00443687">
        <w:rPr>
          <w:rFonts w:ascii="Times New Roman" w:eastAsia="Times New Roman" w:hAnsi="Times New Roman" w:cs="Times New Roman"/>
          <w:iCs/>
          <w:sz w:val="24"/>
          <w:szCs w:val="24"/>
        </w:rPr>
        <w:t>wyczajnego Walnego Zgromadzenia  ……………………….</w:t>
      </w:r>
    </w:p>
    <w:p w:rsidR="00443687" w:rsidRPr="00443687" w:rsidRDefault="00443687" w:rsidP="004436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443687" w:rsidRPr="00443687" w:rsidRDefault="00443687" w:rsidP="004436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443687" w:rsidRPr="00443687" w:rsidRDefault="00443687" w:rsidP="00E53576">
      <w:pPr>
        <w:keepNext/>
        <w:spacing w:before="100" w:beforeAutospacing="1" w:after="0" w:line="240" w:lineRule="auto"/>
        <w:ind w:left="5245"/>
        <w:jc w:val="both"/>
        <w:outlineLvl w:val="2"/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</w:pP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Projekt u</w:t>
      </w:r>
      <w:r w:rsidR="00E53576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chwały do pkt 4 porządku obrad Nadz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wyczajne</w:t>
      </w:r>
      <w:r w:rsidR="00E53576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go Walnego Zgromadzenia z dnia 2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 xml:space="preserve"> </w:t>
      </w:r>
      <w:r w:rsidR="00E53576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grudnia 2020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 xml:space="preserve"> r.</w:t>
      </w:r>
    </w:p>
    <w:p w:rsidR="00443687" w:rsidRPr="00443687" w:rsidRDefault="00443687" w:rsidP="004436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443687" w:rsidRPr="00443687" w:rsidRDefault="00E53576" w:rsidP="00443687">
      <w:pPr>
        <w:widowControl w:val="0"/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UCHWAŁA Nr 2</w:t>
      </w:r>
    </w:p>
    <w:p w:rsidR="00E53576" w:rsidRPr="00443687" w:rsidRDefault="00E53576" w:rsidP="00E53576">
      <w:pPr>
        <w:keepNext/>
        <w:spacing w:after="0" w:line="240" w:lineRule="auto"/>
        <w:jc w:val="center"/>
        <w:outlineLvl w:val="3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Nadz</w:t>
      </w:r>
      <w:r w:rsidRPr="00443687">
        <w:rPr>
          <w:rFonts w:ascii="Times New Roman" w:eastAsia="Arial Unicode MS" w:hAnsi="Times New Roman" w:cs="Times New Roman"/>
          <w:b/>
          <w:sz w:val="24"/>
          <w:szCs w:val="24"/>
        </w:rPr>
        <w:t>wyczajnego Walnego Zgromadzenia</w:t>
      </w:r>
    </w:p>
    <w:p w:rsidR="00E53576" w:rsidRPr="00443687" w:rsidRDefault="00E53576" w:rsidP="00E53576">
      <w:pPr>
        <w:keepNext/>
        <w:spacing w:after="0" w:line="240" w:lineRule="auto"/>
        <w:jc w:val="center"/>
        <w:outlineLvl w:val="3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443687">
        <w:rPr>
          <w:rFonts w:ascii="Times New Roman" w:eastAsia="Arial Unicode MS" w:hAnsi="Times New Roman" w:cs="Times New Roman"/>
          <w:b/>
          <w:sz w:val="24"/>
          <w:szCs w:val="24"/>
        </w:rPr>
        <w:t>Banku Handlowego w Warszawie Spółka Akcyjna</w:t>
      </w:r>
    </w:p>
    <w:p w:rsidR="00E53576" w:rsidRPr="00443687" w:rsidRDefault="00E53576" w:rsidP="00E535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 dnia 2</w:t>
      </w:r>
      <w:r w:rsidRPr="0044368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grudnia 2020</w:t>
      </w:r>
      <w:r w:rsidRPr="00443687">
        <w:rPr>
          <w:rFonts w:ascii="Times New Roman" w:eastAsia="Times New Roman" w:hAnsi="Times New Roman" w:cs="Times New Roman"/>
          <w:b/>
          <w:sz w:val="24"/>
          <w:szCs w:val="24"/>
        </w:rPr>
        <w:t xml:space="preserve"> r.</w:t>
      </w:r>
    </w:p>
    <w:p w:rsidR="00443687" w:rsidRPr="00443687" w:rsidRDefault="00443687" w:rsidP="00443687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443687" w:rsidP="00443687">
      <w:pPr>
        <w:widowControl w:val="0"/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443687">
        <w:rPr>
          <w:rFonts w:ascii="Times New Roman" w:eastAsia="Times New Roman" w:hAnsi="Times New Roman" w:cs="Times New Roman"/>
          <w:b/>
          <w:sz w:val="24"/>
          <w:szCs w:val="24"/>
        </w:rPr>
        <w:t>w sprawie przyjęcia porządku obrad</w:t>
      </w:r>
    </w:p>
    <w:p w:rsidR="00443687" w:rsidRPr="00443687" w:rsidRDefault="00443687" w:rsidP="00443687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E53576" w:rsidP="004436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Nadz</w:t>
      </w:r>
      <w:r w:rsidRPr="00443687">
        <w:rPr>
          <w:rFonts w:ascii="Times New Roman" w:eastAsia="Times New Roman" w:hAnsi="Times New Roman" w:cs="Times New Roman"/>
          <w:iCs/>
          <w:sz w:val="24"/>
          <w:szCs w:val="24"/>
        </w:rPr>
        <w:t xml:space="preserve">wyczajne </w:t>
      </w:r>
      <w:r w:rsidR="00443687" w:rsidRPr="00443687">
        <w:rPr>
          <w:rFonts w:ascii="Times New Roman" w:eastAsia="Times New Roman" w:hAnsi="Times New Roman" w:cs="Times New Roman"/>
          <w:sz w:val="24"/>
          <w:szCs w:val="24"/>
        </w:rPr>
        <w:t xml:space="preserve">Walne Zgromadzenie postanawia przyjąć porządek obrad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Nadz</w:t>
      </w:r>
      <w:r w:rsidRPr="00443687">
        <w:rPr>
          <w:rFonts w:ascii="Times New Roman" w:eastAsia="Times New Roman" w:hAnsi="Times New Roman" w:cs="Times New Roman"/>
          <w:iCs/>
          <w:sz w:val="24"/>
          <w:szCs w:val="24"/>
        </w:rPr>
        <w:t xml:space="preserve">wyczajnego </w:t>
      </w:r>
      <w:r w:rsidR="00443687" w:rsidRPr="00443687">
        <w:rPr>
          <w:rFonts w:ascii="Times New Roman" w:eastAsia="Times New Roman" w:hAnsi="Times New Roman" w:cs="Times New Roman"/>
          <w:sz w:val="24"/>
          <w:szCs w:val="24"/>
        </w:rPr>
        <w:t>Walnego Zgromadzenia.</w:t>
      </w:r>
    </w:p>
    <w:p w:rsidR="00443687" w:rsidRPr="00443687" w:rsidRDefault="00443687" w:rsidP="00443687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443687" w:rsidRDefault="00443687" w:rsidP="00443687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E53576" w:rsidRPr="00443687" w:rsidRDefault="00E53576" w:rsidP="00E53576">
      <w:pPr>
        <w:keepNext/>
        <w:spacing w:before="100" w:beforeAutospacing="1" w:after="0" w:line="240" w:lineRule="auto"/>
        <w:ind w:left="5245"/>
        <w:jc w:val="both"/>
        <w:outlineLvl w:val="2"/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</w:pP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Projekt u</w:t>
      </w:r>
      <w:r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chwały do pkt 5 porządku obrad Nadz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wyczajne</w:t>
      </w:r>
      <w:r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go Walnego Zgromadzenia z dnia 2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>grudnia 2020</w:t>
      </w:r>
      <w:r w:rsidRPr="00443687">
        <w:rPr>
          <w:rFonts w:ascii="Times New Roman" w:eastAsia="Arial Unicode MS" w:hAnsi="Times New Roman" w:cs="Times New Roman"/>
          <w:bCs/>
          <w:i/>
          <w:iCs/>
          <w:sz w:val="24"/>
          <w:szCs w:val="24"/>
        </w:rPr>
        <w:t xml:space="preserve"> r.</w:t>
      </w:r>
    </w:p>
    <w:p w:rsidR="00443687" w:rsidRPr="00E53576" w:rsidRDefault="00443687" w:rsidP="00E53576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E53576" w:rsidRPr="00443687" w:rsidRDefault="00E53576" w:rsidP="00E53576">
      <w:pPr>
        <w:widowControl w:val="0"/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UCHWAŁA Nr 3</w:t>
      </w:r>
    </w:p>
    <w:p w:rsidR="00E53576" w:rsidRPr="00443687" w:rsidRDefault="00E53576" w:rsidP="00E53576">
      <w:pPr>
        <w:keepNext/>
        <w:spacing w:after="0" w:line="240" w:lineRule="auto"/>
        <w:jc w:val="center"/>
        <w:outlineLvl w:val="3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Nadz</w:t>
      </w:r>
      <w:r w:rsidRPr="00443687">
        <w:rPr>
          <w:rFonts w:ascii="Times New Roman" w:eastAsia="Arial Unicode MS" w:hAnsi="Times New Roman" w:cs="Times New Roman"/>
          <w:b/>
          <w:sz w:val="24"/>
          <w:szCs w:val="24"/>
        </w:rPr>
        <w:t>wyczajnego Walnego Zgromadzenia</w:t>
      </w:r>
    </w:p>
    <w:p w:rsidR="00E53576" w:rsidRPr="00443687" w:rsidRDefault="00E53576" w:rsidP="00E53576">
      <w:pPr>
        <w:keepNext/>
        <w:spacing w:after="0" w:line="240" w:lineRule="auto"/>
        <w:jc w:val="center"/>
        <w:outlineLvl w:val="3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443687">
        <w:rPr>
          <w:rFonts w:ascii="Times New Roman" w:eastAsia="Arial Unicode MS" w:hAnsi="Times New Roman" w:cs="Times New Roman"/>
          <w:b/>
          <w:sz w:val="24"/>
          <w:szCs w:val="24"/>
        </w:rPr>
        <w:t>Banku Handlowego w Warszawie Spółka Akcyjna</w:t>
      </w:r>
    </w:p>
    <w:p w:rsidR="00E53576" w:rsidRPr="00443687" w:rsidRDefault="00E53576" w:rsidP="00E535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 dnia 2</w:t>
      </w:r>
      <w:r w:rsidRPr="0044368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grudnia 2020</w:t>
      </w:r>
      <w:r w:rsidRPr="00443687">
        <w:rPr>
          <w:rFonts w:ascii="Times New Roman" w:eastAsia="Times New Roman" w:hAnsi="Times New Roman" w:cs="Times New Roman"/>
          <w:b/>
          <w:sz w:val="24"/>
          <w:szCs w:val="24"/>
        </w:rPr>
        <w:t xml:space="preserve"> r.</w:t>
      </w:r>
    </w:p>
    <w:p w:rsidR="00443687" w:rsidRPr="00E53576" w:rsidRDefault="00443687" w:rsidP="00E53576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E53576" w:rsidRDefault="00443687" w:rsidP="00E53576">
      <w:pPr>
        <w:widowControl w:val="0"/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3576">
        <w:rPr>
          <w:rFonts w:ascii="Times New Roman" w:eastAsia="Times New Roman" w:hAnsi="Times New Roman" w:cs="Times New Roman"/>
          <w:b/>
          <w:sz w:val="24"/>
          <w:szCs w:val="24"/>
        </w:rPr>
        <w:t>w sprawie zmian w składzie Rady Nadzorczej Banku</w:t>
      </w:r>
    </w:p>
    <w:p w:rsidR="00443687" w:rsidRPr="00E53576" w:rsidRDefault="00443687" w:rsidP="00E53576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43687" w:rsidRPr="00E53576" w:rsidRDefault="00443687" w:rsidP="00443687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3576">
        <w:rPr>
          <w:rFonts w:ascii="Times New Roman" w:eastAsia="Times New Roman" w:hAnsi="Times New Roman" w:cs="Times New Roman"/>
          <w:sz w:val="24"/>
          <w:szCs w:val="24"/>
        </w:rPr>
        <w:t>§ 1</w:t>
      </w:r>
    </w:p>
    <w:p w:rsidR="00443687" w:rsidRPr="00E53576" w:rsidRDefault="00E53576" w:rsidP="00E53576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Nadz</w:t>
      </w:r>
      <w:r w:rsidR="00443687" w:rsidRPr="00E53576">
        <w:rPr>
          <w:rFonts w:ascii="Times New Roman" w:eastAsia="Times New Roman" w:hAnsi="Times New Roman" w:cs="Times New Roman"/>
          <w:iCs/>
          <w:sz w:val="24"/>
          <w:szCs w:val="24"/>
        </w:rPr>
        <w:t xml:space="preserve">wyczajne Walne Zgromadzenie Banku Handlowego w Warszawie S.A., po zapoznaniu się ze wstępną oceną kwalifikacji oraz rekomendacją Komitetu ds. Nominacji i Wynagrodzeń </w:t>
      </w:r>
      <w:r w:rsidR="00443687" w:rsidRPr="00E53576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Rady Nadzorczej Banku </w:t>
      </w:r>
      <w:r w:rsidR="00B6184B">
        <w:rPr>
          <w:rFonts w:ascii="Times New Roman" w:eastAsia="Times New Roman" w:hAnsi="Times New Roman" w:cs="Times New Roman"/>
          <w:iCs/>
          <w:sz w:val="24"/>
          <w:szCs w:val="24"/>
        </w:rPr>
        <w:t>ocenia</w:t>
      </w:r>
      <w:r w:rsidR="00443687" w:rsidRPr="00E53576">
        <w:rPr>
          <w:rFonts w:ascii="Times New Roman" w:eastAsia="Times New Roman" w:hAnsi="Times New Roman" w:cs="Times New Roman"/>
          <w:iCs/>
          <w:sz w:val="24"/>
          <w:szCs w:val="24"/>
        </w:rPr>
        <w:t xml:space="preserve">, że Pani/Pan …………….. spełnia wymogi określone w art. 22aa </w:t>
      </w:r>
      <w:r w:rsidR="00BB5F25">
        <w:rPr>
          <w:rFonts w:ascii="Times New Roman" w:eastAsia="Times New Roman" w:hAnsi="Times New Roman" w:cs="Times New Roman"/>
          <w:iCs/>
          <w:sz w:val="24"/>
          <w:szCs w:val="24"/>
        </w:rPr>
        <w:t>ustawy Prawo bankowe</w:t>
      </w:r>
      <w:r w:rsidR="00443687" w:rsidRPr="00E53576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r w:rsidR="008456B0">
        <w:rPr>
          <w:rFonts w:ascii="Times New Roman" w:eastAsia="Times New Roman" w:hAnsi="Times New Roman" w:cs="Times New Roman"/>
          <w:iCs/>
          <w:sz w:val="24"/>
          <w:szCs w:val="24"/>
        </w:rPr>
        <w:t xml:space="preserve">a Rada Nadzorcza </w:t>
      </w:r>
      <w:r w:rsidR="008456B0" w:rsidRPr="00B6184B">
        <w:rPr>
          <w:rFonts w:ascii="Times New Roman" w:eastAsia="Times New Roman" w:hAnsi="Times New Roman" w:cs="Times New Roman"/>
          <w:iCs/>
          <w:sz w:val="24"/>
          <w:szCs w:val="24"/>
        </w:rPr>
        <w:t>traktowana jako całość posiadał</w:t>
      </w:r>
      <w:r w:rsidR="00B6184B" w:rsidRPr="00B6184B">
        <w:rPr>
          <w:rFonts w:ascii="Times New Roman" w:eastAsia="Times New Roman" w:hAnsi="Times New Roman" w:cs="Times New Roman"/>
          <w:iCs/>
          <w:sz w:val="24"/>
          <w:szCs w:val="24"/>
        </w:rPr>
        <w:t>a</w:t>
      </w:r>
      <w:r w:rsidR="008456B0" w:rsidRPr="00B6184B">
        <w:rPr>
          <w:rFonts w:ascii="Times New Roman" w:eastAsia="Times New Roman" w:hAnsi="Times New Roman" w:cs="Times New Roman"/>
          <w:iCs/>
          <w:sz w:val="24"/>
          <w:szCs w:val="24"/>
        </w:rPr>
        <w:t xml:space="preserve"> będzie kolegialnie kwalifikacje do prawidłowego wykonywania swoich funkcji</w:t>
      </w:r>
      <w:r w:rsidR="00B6184B" w:rsidRPr="00B6184B">
        <w:rPr>
          <w:rFonts w:ascii="Times New Roman" w:eastAsia="Times New Roman" w:hAnsi="Times New Roman" w:cs="Times New Roman"/>
          <w:iCs/>
          <w:sz w:val="24"/>
          <w:szCs w:val="24"/>
        </w:rPr>
        <w:t>,</w:t>
      </w:r>
      <w:r w:rsidR="008456B0">
        <w:rPr>
          <w:rFonts w:ascii="Arial" w:hAnsi="Arial" w:cs="Arial"/>
        </w:rPr>
        <w:t xml:space="preserve"> </w:t>
      </w:r>
      <w:r w:rsidR="00443687" w:rsidRPr="00E53576">
        <w:rPr>
          <w:rFonts w:ascii="Times New Roman" w:eastAsia="Times New Roman" w:hAnsi="Times New Roman" w:cs="Times New Roman"/>
          <w:iCs/>
          <w:sz w:val="24"/>
          <w:szCs w:val="24"/>
        </w:rPr>
        <w:t>w związku z czym, działając na podstawie § 9 ust. 2 pkt 7) w związk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u z § 14 ust. 1 Statutu Banku, Nadz</w:t>
      </w:r>
      <w:r w:rsidR="00443687" w:rsidRPr="00E53576">
        <w:rPr>
          <w:rFonts w:ascii="Times New Roman" w:eastAsia="Times New Roman" w:hAnsi="Times New Roman" w:cs="Times New Roman"/>
          <w:iCs/>
          <w:sz w:val="24"/>
          <w:szCs w:val="24"/>
        </w:rPr>
        <w:t>wyczajne Walne Zgromadzenie Banku Handlowego w Warszawie S.A. powołuje Panią/Pana …………. na członka Rady Nadzorczej Banku Handlowego w Warszawie S.A. na wspólną, obecnie trwającą kadencję.</w:t>
      </w:r>
    </w:p>
    <w:p w:rsidR="008456B0" w:rsidRPr="00F57AE0" w:rsidRDefault="008456B0" w:rsidP="00443687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443687" w:rsidRPr="00E53576" w:rsidRDefault="00443687" w:rsidP="00443687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3576">
        <w:rPr>
          <w:rFonts w:ascii="Times New Roman" w:eastAsia="Times New Roman" w:hAnsi="Times New Roman" w:cs="Times New Roman"/>
          <w:sz w:val="24"/>
          <w:szCs w:val="24"/>
        </w:rPr>
        <w:t>§ 2</w:t>
      </w:r>
    </w:p>
    <w:p w:rsidR="00443687" w:rsidRPr="00E53576" w:rsidRDefault="00443687" w:rsidP="00443687">
      <w:pPr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53576">
        <w:rPr>
          <w:rFonts w:ascii="Times New Roman" w:eastAsia="Times New Roman" w:hAnsi="Times New Roman" w:cs="Times New Roman"/>
          <w:iCs/>
          <w:sz w:val="24"/>
          <w:szCs w:val="24"/>
        </w:rPr>
        <w:t>Powołanie jest skuteczne z chwilą podjęcia niniejszej uchwały.</w:t>
      </w:r>
    </w:p>
    <w:sectPr w:rsidR="00443687" w:rsidRPr="00E5357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576" w:rsidRDefault="00E53576" w:rsidP="00E53576">
      <w:pPr>
        <w:spacing w:after="0" w:line="240" w:lineRule="auto"/>
      </w:pPr>
      <w:r>
        <w:separator/>
      </w:r>
    </w:p>
  </w:endnote>
  <w:endnote w:type="continuationSeparator" w:id="0">
    <w:p w:rsidR="00E53576" w:rsidRDefault="00E53576" w:rsidP="00E53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9122026"/>
      <w:docPartObj>
        <w:docPartGallery w:val="Page Numbers (Bottom of Page)"/>
        <w:docPartUnique/>
      </w:docPartObj>
    </w:sdtPr>
    <w:sdtEndPr/>
    <w:sdtContent>
      <w:p w:rsidR="00E53576" w:rsidRDefault="00E5357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7AE0">
          <w:rPr>
            <w:noProof/>
          </w:rPr>
          <w:t>2</w:t>
        </w:r>
        <w:r>
          <w:fldChar w:fldCharType="end"/>
        </w:r>
      </w:p>
    </w:sdtContent>
  </w:sdt>
  <w:p w:rsidR="00E53576" w:rsidRDefault="00E5357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576" w:rsidRDefault="00E53576" w:rsidP="00E53576">
      <w:pPr>
        <w:spacing w:after="0" w:line="240" w:lineRule="auto"/>
      </w:pPr>
      <w:r>
        <w:separator/>
      </w:r>
    </w:p>
  </w:footnote>
  <w:footnote w:type="continuationSeparator" w:id="0">
    <w:p w:rsidR="00E53576" w:rsidRDefault="00E53576" w:rsidP="00E53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" w15:restartNumberingAfterBreak="0">
    <w:nsid w:val="6B0F741E"/>
    <w:multiLevelType w:val="multilevel"/>
    <w:tmpl w:val="21E00414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trackRevision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687"/>
    <w:rsid w:val="0000448D"/>
    <w:rsid w:val="000F3CEE"/>
    <w:rsid w:val="001C301C"/>
    <w:rsid w:val="00443687"/>
    <w:rsid w:val="004478F7"/>
    <w:rsid w:val="004A0FC7"/>
    <w:rsid w:val="008456B0"/>
    <w:rsid w:val="00A305CF"/>
    <w:rsid w:val="00A71153"/>
    <w:rsid w:val="00B6184B"/>
    <w:rsid w:val="00BB5F25"/>
    <w:rsid w:val="00CD4315"/>
    <w:rsid w:val="00D14D0E"/>
    <w:rsid w:val="00E53576"/>
    <w:rsid w:val="00F5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C0AE678B-6079-4B40-8E61-11C48491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semiHidden/>
    <w:unhideWhenUsed/>
    <w:qFormat/>
    <w:rsid w:val="00443687"/>
    <w:pPr>
      <w:keepNext/>
      <w:spacing w:after="0" w:line="240" w:lineRule="auto"/>
      <w:jc w:val="right"/>
      <w:outlineLvl w:val="2"/>
    </w:pPr>
    <w:rPr>
      <w:rFonts w:ascii="Times New Roman" w:eastAsia="Arial Unicode MS" w:hAnsi="Times New Roman" w:cs="Times New Roman"/>
      <w:b/>
      <w:sz w:val="23"/>
      <w:szCs w:val="2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436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semiHidden/>
    <w:rsid w:val="00443687"/>
    <w:rPr>
      <w:rFonts w:ascii="Times New Roman" w:eastAsia="Arial Unicode MS" w:hAnsi="Times New Roman" w:cs="Times New Roman"/>
      <w:b/>
      <w:sz w:val="23"/>
      <w:szCs w:val="23"/>
    </w:rPr>
  </w:style>
  <w:style w:type="paragraph" w:styleId="NormalnyWeb">
    <w:name w:val="Normal (Web)"/>
    <w:basedOn w:val="Normalny"/>
    <w:semiHidden/>
    <w:unhideWhenUsed/>
    <w:rsid w:val="00443687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4368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">
    <w:name w:val="header"/>
    <w:basedOn w:val="Normalny"/>
    <w:link w:val="NagwekZnak"/>
    <w:uiPriority w:val="99"/>
    <w:unhideWhenUsed/>
    <w:rsid w:val="00E53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3576"/>
  </w:style>
  <w:style w:type="paragraph" w:styleId="Stopka">
    <w:name w:val="footer"/>
    <w:basedOn w:val="Normalny"/>
    <w:link w:val="StopkaZnak"/>
    <w:uiPriority w:val="99"/>
    <w:unhideWhenUsed/>
    <w:rsid w:val="00E53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3576"/>
  </w:style>
  <w:style w:type="paragraph" w:customStyle="1" w:styleId="AOHead1">
    <w:name w:val="AOHead1"/>
    <w:basedOn w:val="Normalny"/>
    <w:next w:val="Normalny"/>
    <w:rsid w:val="008456B0"/>
    <w:pPr>
      <w:keepNext/>
      <w:numPr>
        <w:numId w:val="1"/>
      </w:numPr>
      <w:spacing w:before="240" w:after="0" w:line="260" w:lineRule="atLeast"/>
      <w:jc w:val="both"/>
      <w:outlineLvl w:val="0"/>
    </w:pPr>
    <w:rPr>
      <w:rFonts w:ascii="Times New Roman" w:eastAsia="SimSun" w:hAnsi="Times New Roman" w:cs="Times New Roman"/>
      <w:b/>
      <w:caps/>
      <w:kern w:val="28"/>
    </w:rPr>
  </w:style>
  <w:style w:type="paragraph" w:customStyle="1" w:styleId="AOHead2">
    <w:name w:val="AOHead2"/>
    <w:basedOn w:val="Normalny"/>
    <w:next w:val="Normalny"/>
    <w:rsid w:val="008456B0"/>
    <w:pPr>
      <w:keepNext/>
      <w:numPr>
        <w:ilvl w:val="1"/>
        <w:numId w:val="1"/>
      </w:numPr>
      <w:spacing w:before="240" w:after="0" w:line="260" w:lineRule="atLeast"/>
      <w:jc w:val="both"/>
      <w:outlineLvl w:val="1"/>
    </w:pPr>
    <w:rPr>
      <w:rFonts w:ascii="Times New Roman" w:eastAsia="SimSun" w:hAnsi="Times New Roman" w:cs="Times New Roman"/>
      <w:b/>
    </w:rPr>
  </w:style>
  <w:style w:type="paragraph" w:customStyle="1" w:styleId="AOHead3">
    <w:name w:val="AOHead3"/>
    <w:basedOn w:val="Normalny"/>
    <w:next w:val="Normalny"/>
    <w:rsid w:val="008456B0"/>
    <w:pPr>
      <w:numPr>
        <w:ilvl w:val="2"/>
        <w:numId w:val="1"/>
      </w:numPr>
      <w:spacing w:before="240" w:after="0" w:line="260" w:lineRule="atLeast"/>
      <w:jc w:val="both"/>
      <w:outlineLvl w:val="2"/>
    </w:pPr>
    <w:rPr>
      <w:rFonts w:ascii="Times New Roman" w:eastAsia="SimSun" w:hAnsi="Times New Roman" w:cs="Times New Roman"/>
    </w:rPr>
  </w:style>
  <w:style w:type="paragraph" w:customStyle="1" w:styleId="AOHead6">
    <w:name w:val="AOHead6"/>
    <w:basedOn w:val="Normalny"/>
    <w:next w:val="Normalny"/>
    <w:rsid w:val="008456B0"/>
    <w:pPr>
      <w:numPr>
        <w:ilvl w:val="5"/>
        <w:numId w:val="1"/>
      </w:numPr>
      <w:spacing w:before="240" w:after="0" w:line="260" w:lineRule="atLeast"/>
      <w:jc w:val="both"/>
      <w:outlineLvl w:val="5"/>
    </w:pPr>
    <w:rPr>
      <w:rFonts w:ascii="Times New Roman" w:eastAsia="SimSu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1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184B"/>
    <w:rPr>
      <w:rFonts w:ascii="Segoe UI" w:hAnsi="Segoe UI" w:cs="Segoe UI"/>
      <w:sz w:val="18"/>
      <w:szCs w:val="18"/>
    </w:rPr>
  </w:style>
  <w:style w:type="paragraph" w:customStyle="1" w:styleId="AODocTxt">
    <w:name w:val="AODocTxt"/>
    <w:basedOn w:val="Normalny"/>
    <w:uiPriority w:val="99"/>
    <w:rsid w:val="00A71153"/>
    <w:pPr>
      <w:numPr>
        <w:numId w:val="2"/>
      </w:numPr>
      <w:spacing w:before="240" w:after="0" w:line="260" w:lineRule="atLeast"/>
      <w:jc w:val="both"/>
    </w:pPr>
    <w:rPr>
      <w:rFonts w:ascii="Times New Roman" w:eastAsia="SimSun" w:hAnsi="Times New Roman" w:cs="Times New Roman"/>
    </w:rPr>
  </w:style>
  <w:style w:type="paragraph" w:customStyle="1" w:styleId="AODocTxtL1">
    <w:name w:val="AODocTxtL1"/>
    <w:basedOn w:val="AODocTxt"/>
    <w:uiPriority w:val="99"/>
    <w:rsid w:val="00A71153"/>
    <w:pPr>
      <w:numPr>
        <w:ilvl w:val="1"/>
      </w:numPr>
    </w:pPr>
  </w:style>
  <w:style w:type="paragraph" w:customStyle="1" w:styleId="AODocTxtL2">
    <w:name w:val="AODocTxtL2"/>
    <w:basedOn w:val="AODocTxt"/>
    <w:uiPriority w:val="99"/>
    <w:rsid w:val="00A71153"/>
    <w:pPr>
      <w:numPr>
        <w:ilvl w:val="2"/>
      </w:numPr>
    </w:pPr>
  </w:style>
  <w:style w:type="paragraph" w:customStyle="1" w:styleId="AODocTxtL3">
    <w:name w:val="AODocTxtL3"/>
    <w:basedOn w:val="AODocTxt"/>
    <w:rsid w:val="00A71153"/>
    <w:pPr>
      <w:numPr>
        <w:ilvl w:val="3"/>
      </w:numPr>
    </w:pPr>
  </w:style>
  <w:style w:type="paragraph" w:customStyle="1" w:styleId="AODocTxtL4">
    <w:name w:val="AODocTxtL4"/>
    <w:basedOn w:val="AODocTxt"/>
    <w:rsid w:val="00A71153"/>
    <w:pPr>
      <w:numPr>
        <w:ilvl w:val="4"/>
      </w:numPr>
    </w:pPr>
  </w:style>
  <w:style w:type="paragraph" w:customStyle="1" w:styleId="AODocTxtL5">
    <w:name w:val="AODocTxtL5"/>
    <w:basedOn w:val="AODocTxt"/>
    <w:rsid w:val="00A71153"/>
    <w:pPr>
      <w:numPr>
        <w:ilvl w:val="5"/>
      </w:numPr>
    </w:pPr>
  </w:style>
  <w:style w:type="paragraph" w:customStyle="1" w:styleId="AODocTxtL6">
    <w:name w:val="AODocTxtL6"/>
    <w:basedOn w:val="AODocTxt"/>
    <w:rsid w:val="00A71153"/>
    <w:pPr>
      <w:numPr>
        <w:ilvl w:val="6"/>
      </w:numPr>
    </w:pPr>
  </w:style>
  <w:style w:type="paragraph" w:customStyle="1" w:styleId="AODocTxtL7">
    <w:name w:val="AODocTxtL7"/>
    <w:basedOn w:val="AODocTxt"/>
    <w:rsid w:val="00A71153"/>
    <w:pPr>
      <w:numPr>
        <w:ilvl w:val="7"/>
      </w:numPr>
    </w:pPr>
  </w:style>
  <w:style w:type="paragraph" w:customStyle="1" w:styleId="AODocTxtL8">
    <w:name w:val="AODocTxtL8"/>
    <w:basedOn w:val="AODocTxt"/>
    <w:rsid w:val="00A71153"/>
    <w:pPr>
      <w:numPr>
        <w:ilvl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2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XMLData TextToDisplay="%DOCUMENTGUID%">{00000000-0000-0000-0000-000000000000}</XMLData>
</file>

<file path=customXml/item2.xml><?xml version="1.0" encoding="utf-8"?>
<XMLData TextToDisplay="RightsWATCHMark">8|CITI-No PII-Internal|{00000000-0000-0000-0000-000000000000}</XMLData>
</file>

<file path=customXml/item3.xml><?xml version="1.0" encoding="utf-8"?>
<XMLData TextToDisplay="%CLASSIFICATIONDATETIME%">13:47 20/10/2020</XMLData>
</file>

<file path=customXml/itemProps1.xml><?xml version="1.0" encoding="utf-8"?>
<ds:datastoreItem xmlns:ds="http://schemas.openxmlformats.org/officeDocument/2006/customXml" ds:itemID="{6E5D4E36-151A-4F96-A740-57ED92E92D72}">
  <ds:schemaRefs/>
</ds:datastoreItem>
</file>

<file path=customXml/itemProps2.xml><?xml version="1.0" encoding="utf-8"?>
<ds:datastoreItem xmlns:ds="http://schemas.openxmlformats.org/officeDocument/2006/customXml" ds:itemID="{650281C6-3330-4BAA-A583-C4E4115A5EC8}">
  <ds:schemaRefs/>
</ds:datastoreItem>
</file>

<file path=customXml/itemProps3.xml><?xml version="1.0" encoding="utf-8"?>
<ds:datastoreItem xmlns:ds="http://schemas.openxmlformats.org/officeDocument/2006/customXml" ds:itemID="{0D5DB333-917B-4C3A-B8D2-7219454BBC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268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Pilzak, Piotr [LEGL-BHW]</dc:creator>
  <cp:keywords/>
  <dc:description/>
  <cp:lastModifiedBy>Pilzak, Piotr [LEGL-BHW]</cp:lastModifiedBy>
  <cp:revision>5</cp:revision>
  <dcterms:created xsi:type="dcterms:W3CDTF">2020-10-20T13:24:00Z</dcterms:created>
  <dcterms:modified xsi:type="dcterms:W3CDTF">2020-11-03T13:03:00Z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</Properties>
</file>